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A4ABF" w14:textId="3D7BEE3D" w:rsidR="006B386A" w:rsidRPr="000702CB" w:rsidRDefault="00FA535C" w:rsidP="00102E7D">
      <w:pPr>
        <w:tabs>
          <w:tab w:val="left" w:pos="488"/>
          <w:tab w:val="left" w:pos="2492"/>
          <w:tab w:val="center" w:pos="4536"/>
          <w:tab w:val="right" w:pos="9072"/>
          <w:tab w:val="left" w:pos="9356"/>
        </w:tabs>
        <w:jc w:val="right"/>
        <w:rPr>
          <w:rFonts w:ascii="Trebuchet MS" w:hAnsi="Trebuchet MS" w:cs="Arial"/>
          <w:bCs/>
          <w:sz w:val="22"/>
          <w:szCs w:val="22"/>
        </w:rPr>
      </w:pPr>
      <w:r w:rsidRPr="000702CB">
        <w:rPr>
          <w:rFonts w:ascii="Trebuchet MS" w:hAnsi="Trebuchet MS"/>
        </w:rPr>
        <w:tab/>
      </w:r>
      <w:r w:rsidRPr="000702CB">
        <w:rPr>
          <w:rFonts w:ascii="Trebuchet MS" w:hAnsi="Trebuchet MS"/>
        </w:rPr>
        <w:tab/>
      </w:r>
      <w:r w:rsidRPr="000702CB">
        <w:rPr>
          <w:rFonts w:ascii="Trebuchet MS" w:hAnsi="Trebuchet MS"/>
        </w:rPr>
        <w:tab/>
      </w:r>
      <w:r w:rsidR="00AD5256" w:rsidRPr="000702CB">
        <w:rPr>
          <w:rFonts w:ascii="Trebuchet MS" w:hAnsi="Trebuchet MS" w:cs="Arial"/>
          <w:b/>
          <w:sz w:val="22"/>
          <w:szCs w:val="22"/>
        </w:rPr>
        <w:t xml:space="preserve">             </w:t>
      </w:r>
      <w:r w:rsidR="00E85D66" w:rsidRPr="000702CB">
        <w:rPr>
          <w:rFonts w:ascii="Trebuchet MS" w:hAnsi="Trebuchet MS" w:cs="Arial"/>
          <w:bCs/>
          <w:sz w:val="22"/>
          <w:szCs w:val="22"/>
        </w:rPr>
        <w:t>1</w:t>
      </w:r>
      <w:r w:rsidR="00FD702E" w:rsidRPr="000702CB">
        <w:rPr>
          <w:rFonts w:ascii="Trebuchet MS" w:hAnsi="Trebuchet MS" w:cs="Arial"/>
          <w:bCs/>
          <w:sz w:val="22"/>
          <w:szCs w:val="22"/>
        </w:rPr>
        <w:t>9</w:t>
      </w:r>
      <w:r w:rsidR="00E85D66" w:rsidRPr="000702CB">
        <w:rPr>
          <w:rFonts w:ascii="Trebuchet MS" w:hAnsi="Trebuchet MS" w:cs="Arial"/>
          <w:bCs/>
          <w:sz w:val="22"/>
          <w:szCs w:val="22"/>
        </w:rPr>
        <w:t xml:space="preserve"> mai 2021</w:t>
      </w:r>
      <w:r w:rsidR="00AD5256" w:rsidRPr="000702CB">
        <w:rPr>
          <w:rFonts w:ascii="Trebuchet MS" w:hAnsi="Trebuchet MS" w:cs="Arial"/>
          <w:bCs/>
          <w:sz w:val="22"/>
          <w:szCs w:val="22"/>
        </w:rPr>
        <w:t xml:space="preserve">                 </w:t>
      </w:r>
    </w:p>
    <w:p w14:paraId="3194C2B6" w14:textId="77777777" w:rsidR="00E85D66" w:rsidRPr="000702CB" w:rsidRDefault="006B386A" w:rsidP="006B386A">
      <w:pPr>
        <w:rPr>
          <w:rFonts w:ascii="Trebuchet MS" w:hAnsi="Trebuchet MS" w:cs="Arial"/>
          <w:b/>
          <w:sz w:val="22"/>
          <w:szCs w:val="22"/>
        </w:rPr>
      </w:pPr>
      <w:r w:rsidRPr="000702CB">
        <w:rPr>
          <w:rFonts w:ascii="Trebuchet MS" w:hAnsi="Trebuchet MS" w:cs="Arial"/>
          <w:b/>
          <w:sz w:val="22"/>
          <w:szCs w:val="22"/>
        </w:rPr>
        <w:t xml:space="preserve">                                 </w:t>
      </w:r>
    </w:p>
    <w:p w14:paraId="47A4BC3D" w14:textId="552BD559" w:rsidR="00AD5256" w:rsidRPr="000702CB" w:rsidRDefault="00AD5256" w:rsidP="00E85D66">
      <w:pPr>
        <w:jc w:val="center"/>
        <w:rPr>
          <w:rFonts w:ascii="Trebuchet MS" w:hAnsi="Trebuchet MS" w:cs="Arial"/>
          <w:b/>
          <w:i/>
          <w:iCs/>
          <w:sz w:val="22"/>
          <w:szCs w:val="22"/>
        </w:rPr>
      </w:pPr>
      <w:r w:rsidRPr="000702CB">
        <w:rPr>
          <w:rFonts w:ascii="Trebuchet MS" w:hAnsi="Trebuchet MS" w:cs="Arial"/>
          <w:b/>
          <w:i/>
          <w:iCs/>
          <w:sz w:val="22"/>
          <w:szCs w:val="22"/>
        </w:rPr>
        <w:t>Competențele viitorului</w:t>
      </w:r>
      <w:r w:rsidR="00E85D66" w:rsidRPr="000702CB">
        <w:rPr>
          <w:rFonts w:ascii="Trebuchet MS" w:hAnsi="Trebuchet MS" w:cs="Arial"/>
          <w:b/>
          <w:i/>
          <w:iCs/>
          <w:sz w:val="22"/>
          <w:szCs w:val="22"/>
        </w:rPr>
        <w:t xml:space="preserve"> – tema webinarului organizat de ANFP și INA</w:t>
      </w:r>
    </w:p>
    <w:p w14:paraId="0DA487A9" w14:textId="77777777" w:rsidR="00102E7D" w:rsidRPr="000702CB" w:rsidRDefault="00102E7D" w:rsidP="00E85D66">
      <w:pPr>
        <w:jc w:val="center"/>
        <w:rPr>
          <w:rFonts w:ascii="Trebuchet MS" w:hAnsi="Trebuchet MS" w:cs="Arial"/>
          <w:b/>
          <w:i/>
          <w:iCs/>
          <w:sz w:val="22"/>
          <w:szCs w:val="22"/>
        </w:rPr>
      </w:pPr>
    </w:p>
    <w:p w14:paraId="0D1B2799" w14:textId="77777777" w:rsidR="00D8564D" w:rsidRPr="000702CB" w:rsidRDefault="00D8564D" w:rsidP="00E85D66">
      <w:pPr>
        <w:pStyle w:val="Default"/>
        <w:jc w:val="both"/>
        <w:rPr>
          <w:sz w:val="22"/>
          <w:szCs w:val="22"/>
          <w:lang w:val="ro-RO"/>
        </w:rPr>
      </w:pPr>
    </w:p>
    <w:p w14:paraId="3DEB3F5F" w14:textId="5BAA162A" w:rsidR="00E85D66" w:rsidRPr="000702CB" w:rsidRDefault="00E85D66" w:rsidP="00E85D66">
      <w:pPr>
        <w:pStyle w:val="Default"/>
        <w:jc w:val="both"/>
        <w:rPr>
          <w:sz w:val="22"/>
          <w:szCs w:val="22"/>
          <w:lang w:val="ro-RO"/>
        </w:rPr>
      </w:pPr>
      <w:r w:rsidRPr="000702CB">
        <w:rPr>
          <w:sz w:val="22"/>
          <w:szCs w:val="22"/>
          <w:lang w:val="ro-RO"/>
        </w:rPr>
        <w:t xml:space="preserve">Agenția Națională a Funcționarilor Publici (ANFP) și Institutul Național de Administrație (INA) au organizat </w:t>
      </w:r>
      <w:r w:rsidR="00D8564D" w:rsidRPr="000702CB">
        <w:rPr>
          <w:sz w:val="22"/>
          <w:szCs w:val="22"/>
          <w:lang w:val="ro-RO"/>
        </w:rPr>
        <w:t>marți,</w:t>
      </w:r>
      <w:r w:rsidRPr="000702CB">
        <w:rPr>
          <w:sz w:val="22"/>
          <w:szCs w:val="22"/>
          <w:lang w:val="ro-RO"/>
        </w:rPr>
        <w:t xml:space="preserve"> 18 mai 2021</w:t>
      </w:r>
      <w:r w:rsidR="00D8564D" w:rsidRPr="000702CB">
        <w:rPr>
          <w:sz w:val="22"/>
          <w:szCs w:val="22"/>
          <w:lang w:val="ro-RO"/>
        </w:rPr>
        <w:t>,</w:t>
      </w:r>
      <w:r w:rsidRPr="000702CB">
        <w:rPr>
          <w:sz w:val="22"/>
          <w:szCs w:val="22"/>
          <w:lang w:val="ro-RO"/>
        </w:rPr>
        <w:t xml:space="preserve"> webinarul cu tema </w:t>
      </w:r>
      <w:r w:rsidRPr="000702CB">
        <w:rPr>
          <w:i/>
          <w:iCs/>
          <w:sz w:val="22"/>
          <w:szCs w:val="22"/>
          <w:lang w:val="ro-RO"/>
        </w:rPr>
        <w:t>Competențele viitorului</w:t>
      </w:r>
      <w:r w:rsidR="00C50BC0" w:rsidRPr="000702CB">
        <w:rPr>
          <w:sz w:val="22"/>
          <w:szCs w:val="22"/>
          <w:lang w:val="ro-RO"/>
        </w:rPr>
        <w:t>, în contextul</w:t>
      </w:r>
      <w:r w:rsidRPr="000702CB">
        <w:rPr>
          <w:sz w:val="22"/>
          <w:szCs w:val="22"/>
          <w:lang w:val="ro-RO"/>
        </w:rPr>
        <w:t xml:space="preserve"> </w:t>
      </w:r>
      <w:r w:rsidR="008A541C" w:rsidRPr="000702CB">
        <w:rPr>
          <w:sz w:val="22"/>
          <w:szCs w:val="22"/>
          <w:lang w:val="ro-RO"/>
        </w:rPr>
        <w:t xml:space="preserve">Lunii Europene a Diversității (EU Diversity Month) și al </w:t>
      </w:r>
      <w:r w:rsidRPr="000702CB">
        <w:rPr>
          <w:sz w:val="22"/>
          <w:szCs w:val="22"/>
          <w:lang w:val="ro-RO"/>
        </w:rPr>
        <w:t>Săptămânii Guvernării Deschise (OpenGov Week), demers susținut de Secretariatul General al Guvernului.</w:t>
      </w:r>
    </w:p>
    <w:p w14:paraId="052C7699" w14:textId="77777777" w:rsidR="00D8564D" w:rsidRPr="000702CB" w:rsidRDefault="00D8564D" w:rsidP="00E85D66">
      <w:pPr>
        <w:jc w:val="both"/>
        <w:rPr>
          <w:rFonts w:ascii="Trebuchet MS" w:hAnsi="Trebuchet MS"/>
          <w:sz w:val="14"/>
          <w:szCs w:val="14"/>
          <w:shd w:val="clear" w:color="auto" w:fill="FFFFFF"/>
        </w:rPr>
      </w:pPr>
    </w:p>
    <w:p w14:paraId="74ECAC2C" w14:textId="3696007B" w:rsidR="00137EFF" w:rsidRPr="000702CB" w:rsidRDefault="00137EFF" w:rsidP="00137EFF">
      <w:pPr>
        <w:jc w:val="both"/>
        <w:rPr>
          <w:rFonts w:ascii="Trebuchet MS" w:hAnsi="Trebuchet MS"/>
          <w:bCs/>
          <w:sz w:val="22"/>
          <w:szCs w:val="22"/>
        </w:rPr>
      </w:pPr>
      <w:r w:rsidRPr="000702CB">
        <w:rPr>
          <w:rFonts w:ascii="Trebuchet MS" w:hAnsi="Trebuchet MS"/>
          <w:bCs/>
          <w:sz w:val="22"/>
          <w:szCs w:val="22"/>
        </w:rPr>
        <w:t>Evenimentul a fost primit cu interes de către cei peste 400 de participanți: funcționari publici și personal contractual de conducere și de execuție; responsabili din structurile de resurse umane din administrația publică centrală și locală; reprezentanți ai mediului academic și ai organizațiilor neguvernamentale.</w:t>
      </w:r>
    </w:p>
    <w:p w14:paraId="339D4920" w14:textId="77777777" w:rsidR="00137EFF" w:rsidRPr="000702CB" w:rsidRDefault="00137EFF" w:rsidP="00137EFF">
      <w:pPr>
        <w:jc w:val="both"/>
        <w:rPr>
          <w:rFonts w:ascii="Trebuchet MS" w:hAnsi="Trebuchet MS"/>
          <w:bCs/>
          <w:sz w:val="14"/>
          <w:szCs w:val="14"/>
        </w:rPr>
      </w:pPr>
    </w:p>
    <w:p w14:paraId="3028DF25" w14:textId="616A2524" w:rsidR="00137EFF" w:rsidRPr="000702CB" w:rsidRDefault="00D8564D" w:rsidP="00E85D66">
      <w:pPr>
        <w:jc w:val="both"/>
        <w:rPr>
          <w:rFonts w:ascii="Trebuchet MS" w:hAnsi="Trebuchet MS"/>
          <w:sz w:val="22"/>
          <w:szCs w:val="22"/>
          <w:shd w:val="clear" w:color="auto" w:fill="FFFFFF"/>
        </w:rPr>
      </w:pPr>
      <w:r w:rsidRPr="000702CB">
        <w:rPr>
          <w:rFonts w:ascii="Trebuchet MS" w:hAnsi="Trebuchet MS"/>
          <w:sz w:val="22"/>
          <w:szCs w:val="22"/>
          <w:shd w:val="clear" w:color="auto" w:fill="FFFFFF"/>
        </w:rPr>
        <w:t>Reprezentanți</w:t>
      </w:r>
      <w:r w:rsidR="003E3836" w:rsidRPr="000702CB">
        <w:rPr>
          <w:rFonts w:ascii="Trebuchet MS" w:hAnsi="Trebuchet MS"/>
          <w:sz w:val="22"/>
          <w:szCs w:val="22"/>
          <w:shd w:val="clear" w:color="auto" w:fill="FFFFFF"/>
        </w:rPr>
        <w:t xml:space="preserve">i </w:t>
      </w:r>
      <w:r w:rsidRPr="000702CB">
        <w:rPr>
          <w:rFonts w:ascii="Trebuchet MS" w:hAnsi="Trebuchet MS"/>
          <w:sz w:val="22"/>
          <w:szCs w:val="22"/>
          <w:shd w:val="clear" w:color="auto" w:fill="FFFFFF"/>
        </w:rPr>
        <w:t>S</w:t>
      </w:r>
      <w:r w:rsidR="003E3836" w:rsidRPr="000702CB">
        <w:rPr>
          <w:rFonts w:ascii="Trebuchet MS" w:hAnsi="Trebuchet MS"/>
          <w:sz w:val="22"/>
          <w:szCs w:val="22"/>
          <w:shd w:val="clear" w:color="auto" w:fill="FFFFFF"/>
        </w:rPr>
        <w:t xml:space="preserve">ecretariatului </w:t>
      </w:r>
      <w:r w:rsidRPr="000702CB">
        <w:rPr>
          <w:rFonts w:ascii="Trebuchet MS" w:hAnsi="Trebuchet MS"/>
          <w:sz w:val="22"/>
          <w:szCs w:val="22"/>
          <w:shd w:val="clear" w:color="auto" w:fill="FFFFFF"/>
        </w:rPr>
        <w:t>G</w:t>
      </w:r>
      <w:r w:rsidR="003E3836" w:rsidRPr="000702CB">
        <w:rPr>
          <w:rFonts w:ascii="Trebuchet MS" w:hAnsi="Trebuchet MS"/>
          <w:sz w:val="22"/>
          <w:szCs w:val="22"/>
          <w:shd w:val="clear" w:color="auto" w:fill="FFFFFF"/>
        </w:rPr>
        <w:t xml:space="preserve">eneral al </w:t>
      </w:r>
      <w:r w:rsidRPr="000702CB">
        <w:rPr>
          <w:rFonts w:ascii="Trebuchet MS" w:hAnsi="Trebuchet MS"/>
          <w:sz w:val="22"/>
          <w:szCs w:val="22"/>
          <w:shd w:val="clear" w:color="auto" w:fill="FFFFFF"/>
        </w:rPr>
        <w:t>G</w:t>
      </w:r>
      <w:r w:rsidR="003E3836" w:rsidRPr="000702CB">
        <w:rPr>
          <w:rFonts w:ascii="Trebuchet MS" w:hAnsi="Trebuchet MS"/>
          <w:sz w:val="22"/>
          <w:szCs w:val="22"/>
          <w:shd w:val="clear" w:color="auto" w:fill="FFFFFF"/>
        </w:rPr>
        <w:t>uvernului</w:t>
      </w:r>
      <w:r w:rsidRPr="000702CB">
        <w:rPr>
          <w:rFonts w:ascii="Trebuchet MS" w:hAnsi="Trebuchet MS"/>
          <w:sz w:val="22"/>
          <w:szCs w:val="22"/>
          <w:shd w:val="clear" w:color="auto" w:fill="FFFFFF"/>
        </w:rPr>
        <w:t>, M</w:t>
      </w:r>
      <w:r w:rsidR="003E3836" w:rsidRPr="000702CB">
        <w:rPr>
          <w:rFonts w:ascii="Trebuchet MS" w:hAnsi="Trebuchet MS"/>
          <w:sz w:val="22"/>
          <w:szCs w:val="22"/>
          <w:shd w:val="clear" w:color="auto" w:fill="FFFFFF"/>
        </w:rPr>
        <w:t xml:space="preserve">inisterului </w:t>
      </w:r>
      <w:r w:rsidRPr="000702CB">
        <w:rPr>
          <w:rFonts w:ascii="Trebuchet MS" w:hAnsi="Trebuchet MS"/>
          <w:sz w:val="22"/>
          <w:szCs w:val="22"/>
          <w:shd w:val="clear" w:color="auto" w:fill="FFFFFF"/>
        </w:rPr>
        <w:t>D</w:t>
      </w:r>
      <w:r w:rsidR="003E3836" w:rsidRPr="000702CB">
        <w:rPr>
          <w:rFonts w:ascii="Trebuchet MS" w:hAnsi="Trebuchet MS"/>
          <w:sz w:val="22"/>
          <w:szCs w:val="22"/>
          <w:shd w:val="clear" w:color="auto" w:fill="FFFFFF"/>
        </w:rPr>
        <w:t xml:space="preserve">ezvoltării, </w:t>
      </w:r>
      <w:r w:rsidRPr="000702CB">
        <w:rPr>
          <w:rFonts w:ascii="Trebuchet MS" w:hAnsi="Trebuchet MS"/>
          <w:sz w:val="22"/>
          <w:szCs w:val="22"/>
          <w:shd w:val="clear" w:color="auto" w:fill="FFFFFF"/>
        </w:rPr>
        <w:t>L</w:t>
      </w:r>
      <w:r w:rsidR="003E3836" w:rsidRPr="000702CB">
        <w:rPr>
          <w:rFonts w:ascii="Trebuchet MS" w:hAnsi="Trebuchet MS"/>
          <w:sz w:val="22"/>
          <w:szCs w:val="22"/>
          <w:shd w:val="clear" w:color="auto" w:fill="FFFFFF"/>
        </w:rPr>
        <w:t xml:space="preserve">ucrărilor </w:t>
      </w:r>
      <w:r w:rsidRPr="000702CB">
        <w:rPr>
          <w:rFonts w:ascii="Trebuchet MS" w:hAnsi="Trebuchet MS"/>
          <w:sz w:val="22"/>
          <w:szCs w:val="22"/>
          <w:shd w:val="clear" w:color="auto" w:fill="FFFFFF"/>
        </w:rPr>
        <w:t>P</w:t>
      </w:r>
      <w:r w:rsidR="003E3836" w:rsidRPr="000702CB">
        <w:rPr>
          <w:rFonts w:ascii="Trebuchet MS" w:hAnsi="Trebuchet MS"/>
          <w:sz w:val="22"/>
          <w:szCs w:val="22"/>
          <w:shd w:val="clear" w:color="auto" w:fill="FFFFFF"/>
        </w:rPr>
        <w:t xml:space="preserve">ublice și </w:t>
      </w:r>
      <w:r w:rsidRPr="000702CB">
        <w:rPr>
          <w:rFonts w:ascii="Trebuchet MS" w:hAnsi="Trebuchet MS"/>
          <w:sz w:val="22"/>
          <w:szCs w:val="22"/>
          <w:shd w:val="clear" w:color="auto" w:fill="FFFFFF"/>
        </w:rPr>
        <w:t>A</w:t>
      </w:r>
      <w:r w:rsidR="003E3836" w:rsidRPr="000702CB">
        <w:rPr>
          <w:rFonts w:ascii="Trebuchet MS" w:hAnsi="Trebuchet MS"/>
          <w:sz w:val="22"/>
          <w:szCs w:val="22"/>
          <w:shd w:val="clear" w:color="auto" w:fill="FFFFFF"/>
        </w:rPr>
        <w:t>dministrației</w:t>
      </w:r>
      <w:r w:rsidRPr="000702CB">
        <w:rPr>
          <w:rFonts w:ascii="Trebuchet MS" w:hAnsi="Trebuchet MS"/>
          <w:sz w:val="22"/>
          <w:szCs w:val="22"/>
          <w:shd w:val="clear" w:color="auto" w:fill="FFFFFF"/>
        </w:rPr>
        <w:t>, A</w:t>
      </w:r>
      <w:r w:rsidR="003E3836" w:rsidRPr="000702CB">
        <w:rPr>
          <w:rFonts w:ascii="Trebuchet MS" w:hAnsi="Trebuchet MS"/>
          <w:sz w:val="22"/>
          <w:szCs w:val="22"/>
          <w:shd w:val="clear" w:color="auto" w:fill="FFFFFF"/>
        </w:rPr>
        <w:t xml:space="preserve">genției </w:t>
      </w:r>
      <w:r w:rsidRPr="000702CB">
        <w:rPr>
          <w:rFonts w:ascii="Trebuchet MS" w:hAnsi="Trebuchet MS"/>
          <w:sz w:val="22"/>
          <w:szCs w:val="22"/>
          <w:shd w:val="clear" w:color="auto" w:fill="FFFFFF"/>
        </w:rPr>
        <w:t>N</w:t>
      </w:r>
      <w:r w:rsidR="003E3836" w:rsidRPr="000702CB">
        <w:rPr>
          <w:rFonts w:ascii="Trebuchet MS" w:hAnsi="Trebuchet MS"/>
          <w:sz w:val="22"/>
          <w:szCs w:val="22"/>
          <w:shd w:val="clear" w:color="auto" w:fill="FFFFFF"/>
        </w:rPr>
        <w:t xml:space="preserve">aționale pentru </w:t>
      </w:r>
      <w:r w:rsidRPr="000702CB">
        <w:rPr>
          <w:rFonts w:ascii="Trebuchet MS" w:hAnsi="Trebuchet MS"/>
          <w:sz w:val="22"/>
          <w:szCs w:val="22"/>
          <w:shd w:val="clear" w:color="auto" w:fill="FFFFFF"/>
        </w:rPr>
        <w:t>E</w:t>
      </w:r>
      <w:r w:rsidR="003E3836" w:rsidRPr="000702CB">
        <w:rPr>
          <w:rFonts w:ascii="Trebuchet MS" w:hAnsi="Trebuchet MS"/>
          <w:sz w:val="22"/>
          <w:szCs w:val="22"/>
          <w:shd w:val="clear" w:color="auto" w:fill="FFFFFF"/>
        </w:rPr>
        <w:t xml:space="preserve">galitate de </w:t>
      </w:r>
      <w:r w:rsidR="00B56941" w:rsidRPr="000702CB">
        <w:rPr>
          <w:rFonts w:ascii="Trebuchet MS" w:hAnsi="Trebuchet MS"/>
          <w:sz w:val="22"/>
          <w:szCs w:val="22"/>
          <w:shd w:val="clear" w:color="auto" w:fill="FFFFFF"/>
        </w:rPr>
        <w:t>Ș</w:t>
      </w:r>
      <w:r w:rsidR="003E3836" w:rsidRPr="000702CB">
        <w:rPr>
          <w:rFonts w:ascii="Trebuchet MS" w:hAnsi="Trebuchet MS"/>
          <w:sz w:val="22"/>
          <w:szCs w:val="22"/>
          <w:shd w:val="clear" w:color="auto" w:fill="FFFFFF"/>
        </w:rPr>
        <w:t xml:space="preserve">anse între </w:t>
      </w:r>
      <w:r w:rsidR="00B56941" w:rsidRPr="000702CB">
        <w:rPr>
          <w:rFonts w:ascii="Trebuchet MS" w:hAnsi="Trebuchet MS"/>
          <w:sz w:val="22"/>
          <w:szCs w:val="22"/>
          <w:shd w:val="clear" w:color="auto" w:fill="FFFFFF"/>
        </w:rPr>
        <w:t>Femei și Bărbați</w:t>
      </w:r>
      <w:r w:rsidRPr="000702CB">
        <w:rPr>
          <w:rFonts w:ascii="Trebuchet MS" w:hAnsi="Trebuchet MS"/>
          <w:sz w:val="22"/>
          <w:szCs w:val="22"/>
          <w:shd w:val="clear" w:color="auto" w:fill="FFFFFF"/>
        </w:rPr>
        <w:t>, Asociați</w:t>
      </w:r>
      <w:r w:rsidR="00B56941" w:rsidRPr="000702CB">
        <w:rPr>
          <w:rFonts w:ascii="Trebuchet MS" w:hAnsi="Trebuchet MS"/>
          <w:sz w:val="22"/>
          <w:szCs w:val="22"/>
          <w:shd w:val="clear" w:color="auto" w:fill="FFFFFF"/>
        </w:rPr>
        <w:t>ei</w:t>
      </w:r>
      <w:r w:rsidRPr="000702CB">
        <w:rPr>
          <w:rFonts w:ascii="Trebuchet MS" w:hAnsi="Trebuchet MS"/>
          <w:sz w:val="22"/>
          <w:szCs w:val="22"/>
          <w:shd w:val="clear" w:color="auto" w:fill="FFFFFF"/>
        </w:rPr>
        <w:t xml:space="preserve"> INACO</w:t>
      </w:r>
      <w:r w:rsidR="00B56941" w:rsidRPr="000702CB">
        <w:rPr>
          <w:rFonts w:ascii="Trebuchet MS" w:hAnsi="Trebuchet MS"/>
          <w:sz w:val="22"/>
          <w:szCs w:val="22"/>
          <w:shd w:val="clear" w:color="auto" w:fill="FFFFFF"/>
        </w:rPr>
        <w:t>,</w:t>
      </w:r>
      <w:r w:rsidRPr="000702CB">
        <w:rPr>
          <w:rFonts w:ascii="Trebuchet MS" w:hAnsi="Trebuchet MS"/>
          <w:sz w:val="22"/>
          <w:szCs w:val="22"/>
          <w:shd w:val="clear" w:color="auto" w:fill="FFFFFF"/>
        </w:rPr>
        <w:t xml:space="preserve"> Societe Generale Gl</w:t>
      </w:r>
      <w:r w:rsidR="00137EFF" w:rsidRPr="000702CB">
        <w:rPr>
          <w:rFonts w:ascii="Trebuchet MS" w:hAnsi="Trebuchet MS"/>
          <w:sz w:val="22"/>
          <w:szCs w:val="22"/>
          <w:shd w:val="clear" w:color="auto" w:fill="FFFFFF"/>
        </w:rPr>
        <w:t>obal Solution Centre</w:t>
      </w:r>
      <w:r w:rsidR="00B56941" w:rsidRPr="000702CB">
        <w:rPr>
          <w:rFonts w:ascii="Trebuchet MS" w:hAnsi="Trebuchet MS"/>
          <w:sz w:val="22"/>
          <w:szCs w:val="22"/>
          <w:shd w:val="clear" w:color="auto" w:fill="FFFFFF"/>
        </w:rPr>
        <w:t>,</w:t>
      </w:r>
      <w:r w:rsidR="00137EFF" w:rsidRPr="000702CB">
        <w:rPr>
          <w:rFonts w:ascii="Trebuchet MS" w:hAnsi="Trebuchet MS"/>
          <w:sz w:val="22"/>
          <w:szCs w:val="22"/>
          <w:shd w:val="clear" w:color="auto" w:fill="FFFFFF"/>
        </w:rPr>
        <w:t xml:space="preserve"> </w:t>
      </w:r>
      <w:r w:rsidR="003E3836" w:rsidRPr="000702CB">
        <w:rPr>
          <w:rFonts w:ascii="Trebuchet MS" w:hAnsi="Trebuchet MS"/>
          <w:sz w:val="22"/>
          <w:szCs w:val="22"/>
          <w:shd w:val="clear" w:color="auto" w:fill="FFFFFF"/>
        </w:rPr>
        <w:t>ANFP</w:t>
      </w:r>
      <w:r w:rsidR="00B56941" w:rsidRPr="000702CB">
        <w:rPr>
          <w:rFonts w:ascii="Trebuchet MS" w:hAnsi="Trebuchet MS"/>
          <w:sz w:val="22"/>
          <w:szCs w:val="22"/>
          <w:shd w:val="clear" w:color="auto" w:fill="FFFFFF"/>
        </w:rPr>
        <w:t xml:space="preserve"> și</w:t>
      </w:r>
      <w:r w:rsidR="003E3836" w:rsidRPr="000702CB">
        <w:rPr>
          <w:rFonts w:ascii="Trebuchet MS" w:hAnsi="Trebuchet MS"/>
          <w:sz w:val="22"/>
          <w:szCs w:val="22"/>
          <w:shd w:val="clear" w:color="auto" w:fill="FFFFFF"/>
        </w:rPr>
        <w:t xml:space="preserve"> INA </w:t>
      </w:r>
      <w:r w:rsidR="00137EFF" w:rsidRPr="000702CB">
        <w:rPr>
          <w:rFonts w:ascii="Trebuchet MS" w:hAnsi="Trebuchet MS"/>
          <w:sz w:val="22"/>
          <w:szCs w:val="22"/>
          <w:shd w:val="clear" w:color="auto" w:fill="FFFFFF"/>
        </w:rPr>
        <w:t xml:space="preserve">au adus în dezbatere teme </w:t>
      </w:r>
      <w:r w:rsidR="00C50BC0" w:rsidRPr="000702CB">
        <w:rPr>
          <w:rFonts w:ascii="Trebuchet MS" w:hAnsi="Trebuchet MS"/>
          <w:sz w:val="22"/>
          <w:szCs w:val="22"/>
          <w:shd w:val="clear" w:color="auto" w:fill="FFFFFF"/>
        </w:rPr>
        <w:t>privind</w:t>
      </w:r>
      <w:r w:rsidR="00137EFF" w:rsidRPr="000702CB">
        <w:rPr>
          <w:rFonts w:ascii="Trebuchet MS" w:hAnsi="Trebuchet MS"/>
          <w:sz w:val="22"/>
          <w:szCs w:val="22"/>
          <w:shd w:val="clear" w:color="auto" w:fill="FFFFFF"/>
        </w:rPr>
        <w:t>:</w:t>
      </w:r>
    </w:p>
    <w:p w14:paraId="09A0E248" w14:textId="7C158C17" w:rsidR="00137EFF" w:rsidRPr="000702CB" w:rsidRDefault="00210028"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meseriile viitorului; </w:t>
      </w:r>
    </w:p>
    <w:p w14:paraId="293D81E9" w14:textId="77777777" w:rsidR="00137EFF" w:rsidRPr="000702CB" w:rsidRDefault="00210028"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accelerarea reformei prin profesionalizarea personalului; </w:t>
      </w:r>
    </w:p>
    <w:p w14:paraId="4E3A5BED" w14:textId="523CEC41" w:rsidR="00137EFF" w:rsidRPr="000702CB" w:rsidRDefault="00E85D66"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politic</w:t>
      </w:r>
      <w:r w:rsidR="00E51ED4" w:rsidRPr="000702CB">
        <w:rPr>
          <w:rFonts w:ascii="Trebuchet MS" w:hAnsi="Trebuchet MS"/>
          <w:sz w:val="22"/>
          <w:szCs w:val="22"/>
          <w:shd w:val="clear" w:color="auto" w:fill="FFFFFF"/>
        </w:rPr>
        <w:t>a</w:t>
      </w:r>
      <w:r w:rsidRPr="000702CB">
        <w:rPr>
          <w:rFonts w:ascii="Trebuchet MS" w:hAnsi="Trebuchet MS"/>
          <w:sz w:val="22"/>
          <w:szCs w:val="22"/>
          <w:shd w:val="clear" w:color="auto" w:fill="FFFFFF"/>
        </w:rPr>
        <w:t xml:space="preserve"> publică în domeniul resurselor umane din administrația publică</w:t>
      </w:r>
      <w:r w:rsidR="000702CB">
        <w:rPr>
          <w:rFonts w:ascii="Trebuchet MS" w:hAnsi="Trebuchet MS"/>
          <w:sz w:val="22"/>
          <w:szCs w:val="22"/>
          <w:shd w:val="clear" w:color="auto" w:fill="FFFFFF"/>
        </w:rPr>
        <w:t>;</w:t>
      </w:r>
    </w:p>
    <w:p w14:paraId="0E29B507" w14:textId="43EA37A2" w:rsidR="00137EFF" w:rsidRPr="000702CB" w:rsidRDefault="001A2938" w:rsidP="00137EFF">
      <w:pPr>
        <w:pStyle w:val="ListParagraph"/>
        <w:numPr>
          <w:ilvl w:val="0"/>
          <w:numId w:val="48"/>
        </w:numPr>
        <w:jc w:val="both"/>
        <w:rPr>
          <w:rFonts w:ascii="Trebuchet MS" w:hAnsi="Trebuchet MS"/>
          <w:sz w:val="22"/>
          <w:szCs w:val="22"/>
          <w:shd w:val="clear" w:color="auto" w:fill="FFFFFF"/>
        </w:rPr>
      </w:pPr>
      <w:r>
        <w:rPr>
          <w:rFonts w:ascii="Trebuchet MS" w:hAnsi="Trebuchet MS"/>
          <w:sz w:val="22"/>
          <w:szCs w:val="22"/>
          <w:shd w:val="clear" w:color="auto" w:fill="FFFFFF"/>
        </w:rPr>
        <w:t>C</w:t>
      </w:r>
      <w:r w:rsidR="00E85D66" w:rsidRPr="000702CB">
        <w:rPr>
          <w:rFonts w:ascii="Trebuchet MS" w:hAnsi="Trebuchet MS"/>
          <w:sz w:val="22"/>
          <w:szCs w:val="22"/>
          <w:shd w:val="clear" w:color="auto" w:fill="FFFFFF"/>
        </w:rPr>
        <w:t>oncurs</w:t>
      </w:r>
      <w:r w:rsidR="00E51ED4" w:rsidRPr="000702CB">
        <w:rPr>
          <w:rFonts w:ascii="Trebuchet MS" w:hAnsi="Trebuchet MS"/>
          <w:sz w:val="22"/>
          <w:szCs w:val="22"/>
          <w:shd w:val="clear" w:color="auto" w:fill="FFFFFF"/>
        </w:rPr>
        <w:t>ul</w:t>
      </w:r>
      <w:r>
        <w:rPr>
          <w:rFonts w:ascii="Trebuchet MS" w:hAnsi="Trebuchet MS"/>
          <w:sz w:val="22"/>
          <w:szCs w:val="22"/>
          <w:shd w:val="clear" w:color="auto" w:fill="FFFFFF"/>
        </w:rPr>
        <w:t xml:space="preserve"> N</w:t>
      </w:r>
      <w:r w:rsidR="00E85D66" w:rsidRPr="000702CB">
        <w:rPr>
          <w:rFonts w:ascii="Trebuchet MS" w:hAnsi="Trebuchet MS"/>
          <w:sz w:val="22"/>
          <w:szCs w:val="22"/>
          <w:shd w:val="clear" w:color="auto" w:fill="FFFFFF"/>
        </w:rPr>
        <w:t>ațional de recrutare în funcția publică pe model european</w:t>
      </w:r>
      <w:r w:rsidR="000702CB">
        <w:rPr>
          <w:rFonts w:ascii="Trebuchet MS" w:hAnsi="Trebuchet MS"/>
          <w:sz w:val="22"/>
          <w:szCs w:val="22"/>
          <w:shd w:val="clear" w:color="auto" w:fill="FFFFFF"/>
        </w:rPr>
        <w:t>;</w:t>
      </w:r>
      <w:r w:rsidR="00E85D66" w:rsidRPr="000702CB">
        <w:rPr>
          <w:rFonts w:ascii="Trebuchet MS" w:hAnsi="Trebuchet MS"/>
          <w:sz w:val="22"/>
          <w:szCs w:val="22"/>
          <w:shd w:val="clear" w:color="auto" w:fill="FFFFFF"/>
        </w:rPr>
        <w:t xml:space="preserve"> </w:t>
      </w:r>
    </w:p>
    <w:p w14:paraId="1675B922" w14:textId="27BEE8E9" w:rsidR="00137EFF" w:rsidRPr="000702CB" w:rsidRDefault="00137EFF"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modelul </w:t>
      </w:r>
      <w:r w:rsidR="00E85D66" w:rsidRPr="000702CB">
        <w:rPr>
          <w:rFonts w:ascii="Trebuchet MS" w:hAnsi="Trebuchet MS"/>
          <w:sz w:val="22"/>
          <w:szCs w:val="22"/>
          <w:shd w:val="clear" w:color="auto" w:fill="FFFFFF"/>
        </w:rPr>
        <w:t>cadru</w:t>
      </w:r>
      <w:r w:rsidRPr="000702CB">
        <w:rPr>
          <w:rFonts w:ascii="Trebuchet MS" w:hAnsi="Trebuchet MS"/>
          <w:sz w:val="22"/>
          <w:szCs w:val="22"/>
          <w:shd w:val="clear" w:color="auto" w:fill="FFFFFF"/>
        </w:rPr>
        <w:t>lui</w:t>
      </w:r>
      <w:r w:rsidR="00E85D66" w:rsidRPr="000702CB">
        <w:rPr>
          <w:rFonts w:ascii="Trebuchet MS" w:hAnsi="Trebuchet MS"/>
          <w:sz w:val="22"/>
          <w:szCs w:val="22"/>
          <w:shd w:val="clear" w:color="auto" w:fill="FFFFFF"/>
        </w:rPr>
        <w:t xml:space="preserve"> </w:t>
      </w:r>
      <w:r w:rsidRPr="000702CB">
        <w:rPr>
          <w:rFonts w:ascii="Trebuchet MS" w:hAnsi="Trebuchet MS"/>
          <w:sz w:val="22"/>
          <w:szCs w:val="22"/>
          <w:shd w:val="clear" w:color="auto" w:fill="FFFFFF"/>
        </w:rPr>
        <w:t xml:space="preserve">general </w:t>
      </w:r>
      <w:r w:rsidR="00E85D66" w:rsidRPr="000702CB">
        <w:rPr>
          <w:rFonts w:ascii="Trebuchet MS" w:hAnsi="Trebuchet MS"/>
          <w:sz w:val="22"/>
          <w:szCs w:val="22"/>
          <w:shd w:val="clear" w:color="auto" w:fill="FFFFFF"/>
        </w:rPr>
        <w:t>de competențe</w:t>
      </w:r>
      <w:r w:rsidRPr="000702CB">
        <w:rPr>
          <w:rFonts w:ascii="Trebuchet MS" w:hAnsi="Trebuchet MS"/>
          <w:sz w:val="22"/>
          <w:szCs w:val="22"/>
          <w:shd w:val="clear" w:color="auto" w:fill="FFFFFF"/>
        </w:rPr>
        <w:t xml:space="preserve"> pentru funcția publică</w:t>
      </w:r>
      <w:r w:rsidR="00E85D66" w:rsidRPr="000702CB">
        <w:rPr>
          <w:rFonts w:ascii="Trebuchet MS" w:hAnsi="Trebuchet MS"/>
          <w:sz w:val="22"/>
          <w:szCs w:val="22"/>
          <w:shd w:val="clear" w:color="auto" w:fill="FFFFFF"/>
        </w:rPr>
        <w:t xml:space="preserve">; </w:t>
      </w:r>
    </w:p>
    <w:p w14:paraId="29D0DF48" w14:textId="61FA006B" w:rsidR="00137EFF" w:rsidRPr="000702CB" w:rsidRDefault="00E85D66"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dezvoltarea oamenilor pentru provocările viitorului; </w:t>
      </w:r>
    </w:p>
    <w:p w14:paraId="5CFF9471" w14:textId="77777777" w:rsidR="00137EFF" w:rsidRPr="000702CB" w:rsidRDefault="00E85D66"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diversitatea, ca sursă de creativitate; </w:t>
      </w:r>
    </w:p>
    <w:p w14:paraId="01B9B757" w14:textId="77777777" w:rsidR="00137EFF" w:rsidRPr="000702CB" w:rsidRDefault="00D8564D"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importanța promovării femeilor în posturi de decizie; </w:t>
      </w:r>
    </w:p>
    <w:p w14:paraId="1511AF61" w14:textId="53EE8D90" w:rsidR="00E85D66" w:rsidRPr="000702CB" w:rsidRDefault="00E85D66" w:rsidP="00137EFF">
      <w:pPr>
        <w:pStyle w:val="ListParagraph"/>
        <w:numPr>
          <w:ilvl w:val="0"/>
          <w:numId w:val="48"/>
        </w:numPr>
        <w:jc w:val="both"/>
        <w:rPr>
          <w:rFonts w:ascii="Trebuchet MS" w:hAnsi="Trebuchet MS"/>
          <w:sz w:val="22"/>
          <w:szCs w:val="22"/>
          <w:shd w:val="clear" w:color="auto" w:fill="FFFFFF"/>
        </w:rPr>
      </w:pPr>
      <w:r w:rsidRPr="000702CB">
        <w:rPr>
          <w:rFonts w:ascii="Trebuchet MS" w:hAnsi="Trebuchet MS"/>
          <w:sz w:val="22"/>
          <w:szCs w:val="22"/>
          <w:shd w:val="clear" w:color="auto" w:fill="FFFFFF"/>
        </w:rPr>
        <w:t xml:space="preserve">bunele practici în publicarea seturilor de date deschise. </w:t>
      </w:r>
    </w:p>
    <w:p w14:paraId="6CC55A07" w14:textId="77777777" w:rsidR="00E85D66" w:rsidRPr="000702CB" w:rsidRDefault="00E85D66" w:rsidP="00AD5256">
      <w:pPr>
        <w:tabs>
          <w:tab w:val="left" w:pos="720"/>
          <w:tab w:val="center" w:pos="4320"/>
          <w:tab w:val="right" w:pos="9498"/>
        </w:tabs>
        <w:spacing w:line="276" w:lineRule="auto"/>
        <w:ind w:right="-1"/>
        <w:rPr>
          <w:rFonts w:ascii="Trebuchet MS" w:hAnsi="Trebuchet MS" w:cs="Arial"/>
          <w:b/>
          <w:sz w:val="14"/>
          <w:szCs w:val="14"/>
        </w:rPr>
      </w:pPr>
    </w:p>
    <w:p w14:paraId="7C2D8E80" w14:textId="072402F5" w:rsidR="00102E7D" w:rsidRPr="000702CB" w:rsidRDefault="00A4281D" w:rsidP="00102E7D">
      <w:pPr>
        <w:tabs>
          <w:tab w:val="center" w:pos="4536"/>
          <w:tab w:val="right" w:pos="9072"/>
        </w:tabs>
        <w:jc w:val="both"/>
        <w:rPr>
          <w:rFonts w:ascii="Trebuchet MS" w:hAnsi="Trebuchet MS"/>
          <w:sz w:val="22"/>
          <w:szCs w:val="22"/>
        </w:rPr>
      </w:pPr>
      <w:r w:rsidRPr="000702CB">
        <w:rPr>
          <w:rFonts w:ascii="Trebuchet MS" w:hAnsi="Trebuchet MS"/>
          <w:sz w:val="22"/>
          <w:szCs w:val="22"/>
        </w:rPr>
        <w:t>Corina LICEA, președinta INA:</w:t>
      </w:r>
      <w:r w:rsidR="008A541C" w:rsidRPr="000702CB">
        <w:rPr>
          <w:rFonts w:ascii="Trebuchet MS" w:hAnsi="Trebuchet MS"/>
          <w:sz w:val="22"/>
          <w:szCs w:val="22"/>
        </w:rPr>
        <w:t xml:space="preserve"> </w:t>
      </w:r>
      <w:r w:rsidR="00102E7D" w:rsidRPr="000702CB">
        <w:rPr>
          <w:rFonts w:ascii="Trebuchet MS" w:hAnsi="Trebuchet MS"/>
          <w:sz w:val="22"/>
          <w:szCs w:val="22"/>
        </w:rPr>
        <w:t>„</w:t>
      </w:r>
      <w:r w:rsidR="00102E7D" w:rsidRPr="000702CB">
        <w:rPr>
          <w:rFonts w:ascii="Trebuchet MS" w:hAnsi="Trebuchet MS"/>
          <w:i/>
          <w:iCs/>
          <w:sz w:val="22"/>
          <w:szCs w:val="22"/>
        </w:rPr>
        <w:t>Institutul Național de Administrație promovează reforma la nivelul administrației publice; ne-am propus să adaptăm formarea la nevoi, ne uităm cu interes la noile meserii și la competențele necesare, astfel încât oamenii formați să fie promotori ai schimbării. Credem în puterea parteneriatului, pentru a avea o abordare integrată a procesului complex de management al resurselor umane; lucrăm împreună cu mediul academic, mediul privat și organizațiile neguvernamentale, pentru o administrație publică reformată, modernă și performantă.</w:t>
      </w:r>
      <w:r w:rsidR="00102E7D" w:rsidRPr="000702CB">
        <w:rPr>
          <w:rFonts w:ascii="Trebuchet MS" w:hAnsi="Trebuchet MS"/>
          <w:sz w:val="22"/>
          <w:szCs w:val="22"/>
        </w:rPr>
        <w:t xml:space="preserve">” </w:t>
      </w:r>
    </w:p>
    <w:p w14:paraId="5AF147F4" w14:textId="77777777" w:rsidR="00890E75" w:rsidRPr="000702CB" w:rsidRDefault="00890E75" w:rsidP="00A4281D">
      <w:pPr>
        <w:tabs>
          <w:tab w:val="center" w:pos="4536"/>
          <w:tab w:val="right" w:pos="9072"/>
        </w:tabs>
        <w:jc w:val="both"/>
        <w:rPr>
          <w:rFonts w:ascii="Trebuchet MS" w:hAnsi="Trebuchet MS"/>
          <w:sz w:val="14"/>
          <w:szCs w:val="14"/>
        </w:rPr>
      </w:pPr>
    </w:p>
    <w:p w14:paraId="19C82E00" w14:textId="58CE3C9F" w:rsidR="008F5438" w:rsidRPr="000702CB" w:rsidRDefault="00A4281D" w:rsidP="008F5438">
      <w:pPr>
        <w:tabs>
          <w:tab w:val="center" w:pos="4536"/>
          <w:tab w:val="right" w:pos="9072"/>
        </w:tabs>
        <w:jc w:val="both"/>
        <w:rPr>
          <w:rFonts w:ascii="Trebuchet MS" w:hAnsi="Trebuchet MS"/>
          <w:i/>
          <w:iCs/>
          <w:sz w:val="22"/>
          <w:szCs w:val="22"/>
        </w:rPr>
      </w:pPr>
      <w:r w:rsidRPr="000702CB">
        <w:rPr>
          <w:rFonts w:ascii="Trebuchet MS" w:hAnsi="Trebuchet MS"/>
          <w:sz w:val="22"/>
          <w:szCs w:val="22"/>
        </w:rPr>
        <w:t>Liviu MĂLUREANU, președintele ANFP:</w:t>
      </w:r>
      <w:r w:rsidR="001A2938">
        <w:rPr>
          <w:rFonts w:ascii="Trebuchet MS" w:hAnsi="Trebuchet MS"/>
          <w:sz w:val="22"/>
          <w:szCs w:val="22"/>
        </w:rPr>
        <w:t xml:space="preserve"> </w:t>
      </w:r>
      <w:bookmarkStart w:id="0" w:name="_GoBack"/>
      <w:bookmarkEnd w:id="0"/>
      <w:r w:rsidR="008F5438" w:rsidRPr="000702CB">
        <w:rPr>
          <w:rFonts w:ascii="Trebuchet MS" w:hAnsi="Trebuchet MS"/>
        </w:rPr>
        <w:t>„</w:t>
      </w:r>
      <w:r w:rsidR="008F5438" w:rsidRPr="000702CB">
        <w:rPr>
          <w:rFonts w:ascii="Trebuchet MS" w:hAnsi="Trebuchet MS"/>
          <w:i/>
          <w:iCs/>
          <w:sz w:val="22"/>
          <w:szCs w:val="22"/>
        </w:rPr>
        <w:t>Prezenţa numeroasă la seminar şi implicarea participanţilor în dezbatere ne-au indicat faptul că există un interes ridicat pentru funcţia publică, pentru reforme în domeniu. ANFP şi-a asumat un set de măsuri profunde şi necesare în ceea ce priveşte funcţia publică</w:t>
      </w:r>
      <w:r w:rsidR="00B56941" w:rsidRPr="000702CB">
        <w:rPr>
          <w:rFonts w:ascii="Trebuchet MS" w:hAnsi="Trebuchet MS"/>
          <w:i/>
          <w:iCs/>
          <w:sz w:val="22"/>
          <w:szCs w:val="22"/>
        </w:rPr>
        <w:t>:</w:t>
      </w:r>
      <w:r w:rsidR="0027605E" w:rsidRPr="000702CB">
        <w:rPr>
          <w:rFonts w:ascii="Trebuchet MS" w:hAnsi="Trebuchet MS"/>
          <w:i/>
          <w:iCs/>
          <w:sz w:val="22"/>
          <w:szCs w:val="22"/>
        </w:rPr>
        <w:t xml:space="preserve"> </w:t>
      </w:r>
      <w:r w:rsidR="008F5438" w:rsidRPr="000702CB">
        <w:rPr>
          <w:rFonts w:ascii="Trebuchet MS" w:hAnsi="Trebuchet MS"/>
          <w:i/>
          <w:iCs/>
          <w:sz w:val="22"/>
          <w:szCs w:val="22"/>
        </w:rPr>
        <w:t xml:space="preserve"> </w:t>
      </w:r>
      <w:r w:rsidR="00CF45C0" w:rsidRPr="000702CB">
        <w:rPr>
          <w:rFonts w:ascii="Trebuchet MS" w:hAnsi="Trebuchet MS"/>
          <w:i/>
          <w:iCs/>
          <w:sz w:val="22"/>
          <w:szCs w:val="22"/>
        </w:rPr>
        <w:t>elaborarea și implementarea cadrului de competențe generale și specifice pentru funcția publică</w:t>
      </w:r>
      <w:r w:rsidR="0027605E" w:rsidRPr="000702CB">
        <w:rPr>
          <w:rFonts w:ascii="Trebuchet MS" w:hAnsi="Trebuchet MS"/>
          <w:i/>
          <w:iCs/>
          <w:sz w:val="22"/>
          <w:szCs w:val="22"/>
        </w:rPr>
        <w:t>, implementarea</w:t>
      </w:r>
      <w:r w:rsidR="008F5438" w:rsidRPr="000702CB">
        <w:rPr>
          <w:rFonts w:ascii="Trebuchet MS" w:hAnsi="Trebuchet MS"/>
          <w:i/>
          <w:iCs/>
          <w:sz w:val="22"/>
          <w:szCs w:val="22"/>
        </w:rPr>
        <w:t xml:space="preserve"> Concursului Naţional pe model european, care urmează să fie pilotat la nivel</w:t>
      </w:r>
      <w:r w:rsidR="00B56941" w:rsidRPr="000702CB">
        <w:rPr>
          <w:rFonts w:ascii="Trebuchet MS" w:hAnsi="Trebuchet MS"/>
          <w:i/>
          <w:iCs/>
          <w:sz w:val="22"/>
          <w:szCs w:val="22"/>
        </w:rPr>
        <w:t>ul</w:t>
      </w:r>
      <w:r w:rsidR="008F5438" w:rsidRPr="000702CB">
        <w:rPr>
          <w:rFonts w:ascii="Trebuchet MS" w:hAnsi="Trebuchet MS"/>
          <w:i/>
          <w:iCs/>
          <w:sz w:val="22"/>
          <w:szCs w:val="22"/>
        </w:rPr>
        <w:t xml:space="preserve"> administrației publice centrale</w:t>
      </w:r>
      <w:r w:rsidR="0027605E" w:rsidRPr="000702CB">
        <w:rPr>
          <w:rFonts w:ascii="Trebuchet MS" w:hAnsi="Trebuchet MS"/>
          <w:i/>
          <w:iCs/>
          <w:sz w:val="22"/>
          <w:szCs w:val="22"/>
        </w:rPr>
        <w:t>.</w:t>
      </w:r>
      <w:r w:rsidR="00B56941" w:rsidRPr="000702CB">
        <w:rPr>
          <w:rFonts w:ascii="Trebuchet MS" w:hAnsi="Trebuchet MS"/>
          <w:i/>
          <w:iCs/>
          <w:sz w:val="22"/>
          <w:szCs w:val="22"/>
        </w:rPr>
        <w:t xml:space="preserve"> </w:t>
      </w:r>
      <w:r w:rsidR="008F5438" w:rsidRPr="000702CB">
        <w:rPr>
          <w:rFonts w:ascii="Trebuchet MS" w:hAnsi="Trebuchet MS"/>
          <w:i/>
          <w:iCs/>
          <w:sz w:val="22"/>
          <w:szCs w:val="22"/>
        </w:rPr>
        <w:t xml:space="preserve">De asemenea, ne-am propus obiective ambiţioase </w:t>
      </w:r>
      <w:r w:rsidR="00D73F7B" w:rsidRPr="000702CB">
        <w:rPr>
          <w:rFonts w:ascii="Trebuchet MS" w:hAnsi="Trebuchet MS"/>
          <w:i/>
          <w:iCs/>
          <w:sz w:val="22"/>
          <w:szCs w:val="22"/>
        </w:rPr>
        <w:t xml:space="preserve">în ceea ce privește </w:t>
      </w:r>
      <w:r w:rsidR="008F5438" w:rsidRPr="000702CB">
        <w:rPr>
          <w:rFonts w:ascii="Trebuchet MS" w:hAnsi="Trebuchet MS"/>
          <w:i/>
          <w:iCs/>
          <w:sz w:val="22"/>
          <w:szCs w:val="22"/>
        </w:rPr>
        <w:t>digitalizare</w:t>
      </w:r>
      <w:r w:rsidR="00D73F7B" w:rsidRPr="000702CB">
        <w:rPr>
          <w:rFonts w:ascii="Trebuchet MS" w:hAnsi="Trebuchet MS"/>
          <w:i/>
          <w:iCs/>
          <w:sz w:val="22"/>
          <w:szCs w:val="22"/>
        </w:rPr>
        <w:t>a</w:t>
      </w:r>
      <w:r w:rsidR="008F5438" w:rsidRPr="000702CB">
        <w:rPr>
          <w:rFonts w:ascii="Trebuchet MS" w:hAnsi="Trebuchet MS"/>
          <w:i/>
          <w:iCs/>
          <w:sz w:val="22"/>
          <w:szCs w:val="22"/>
        </w:rPr>
        <w:t>,</w:t>
      </w:r>
      <w:r w:rsidR="003E3836" w:rsidRPr="000702CB">
        <w:rPr>
          <w:rFonts w:ascii="Trebuchet MS" w:hAnsi="Trebuchet MS"/>
          <w:i/>
          <w:iCs/>
          <w:sz w:val="22"/>
          <w:szCs w:val="22"/>
        </w:rPr>
        <w:t xml:space="preserve"> prin</w:t>
      </w:r>
      <w:r w:rsidR="008F5438" w:rsidRPr="000702CB">
        <w:rPr>
          <w:rFonts w:ascii="Trebuchet MS" w:hAnsi="Trebuchet MS"/>
          <w:i/>
          <w:iCs/>
          <w:sz w:val="22"/>
          <w:szCs w:val="22"/>
        </w:rPr>
        <w:t xml:space="preserve"> dezvoltarea </w:t>
      </w:r>
      <w:r w:rsidR="003E3836" w:rsidRPr="000702CB">
        <w:rPr>
          <w:rFonts w:ascii="Trebuchet MS" w:hAnsi="Trebuchet MS"/>
          <w:i/>
          <w:iCs/>
          <w:sz w:val="22"/>
          <w:szCs w:val="22"/>
        </w:rPr>
        <w:t>unor sisteme</w:t>
      </w:r>
      <w:r w:rsidR="008F5438" w:rsidRPr="000702CB">
        <w:rPr>
          <w:rFonts w:ascii="Trebuchet MS" w:hAnsi="Trebuchet MS"/>
          <w:i/>
          <w:iCs/>
          <w:sz w:val="22"/>
          <w:szCs w:val="22"/>
        </w:rPr>
        <w:t xml:space="preserve"> electronic</w:t>
      </w:r>
      <w:r w:rsidR="003E3836" w:rsidRPr="000702CB">
        <w:rPr>
          <w:rFonts w:ascii="Trebuchet MS" w:hAnsi="Trebuchet MS"/>
          <w:i/>
          <w:iCs/>
          <w:sz w:val="22"/>
          <w:szCs w:val="22"/>
        </w:rPr>
        <w:t>e</w:t>
      </w:r>
      <w:r w:rsidR="008F5438" w:rsidRPr="000702CB">
        <w:rPr>
          <w:rFonts w:ascii="Trebuchet MS" w:hAnsi="Trebuchet MS"/>
          <w:i/>
          <w:iCs/>
          <w:sz w:val="22"/>
          <w:szCs w:val="22"/>
        </w:rPr>
        <w:t xml:space="preserve"> de evidență</w:t>
      </w:r>
      <w:r w:rsidR="003E3836" w:rsidRPr="000702CB">
        <w:rPr>
          <w:rFonts w:ascii="Trebuchet MS" w:hAnsi="Trebuchet MS"/>
          <w:i/>
          <w:iCs/>
          <w:sz w:val="22"/>
          <w:szCs w:val="22"/>
        </w:rPr>
        <w:t xml:space="preserve"> </w:t>
      </w:r>
      <w:r w:rsidR="008F5438" w:rsidRPr="000702CB">
        <w:rPr>
          <w:rFonts w:ascii="Trebuchet MS" w:hAnsi="Trebuchet MS"/>
          <w:i/>
          <w:iCs/>
          <w:sz w:val="22"/>
          <w:szCs w:val="22"/>
        </w:rPr>
        <w:t>a ocupării în sistemul public</w:t>
      </w:r>
      <w:r w:rsidR="003E3836" w:rsidRPr="000702CB">
        <w:rPr>
          <w:rFonts w:ascii="Trebuchet MS" w:hAnsi="Trebuchet MS"/>
          <w:i/>
          <w:iCs/>
          <w:sz w:val="22"/>
          <w:szCs w:val="22"/>
        </w:rPr>
        <w:t xml:space="preserve"> și pentru livrarea de servicii integrate financiare și de management al resurselor umane</w:t>
      </w:r>
      <w:r w:rsidR="008F5438" w:rsidRPr="000702CB">
        <w:rPr>
          <w:rFonts w:ascii="Trebuchet MS" w:hAnsi="Trebuchet MS"/>
          <w:i/>
          <w:iCs/>
          <w:sz w:val="22"/>
          <w:szCs w:val="22"/>
        </w:rPr>
        <w:t xml:space="preserve">. Aceste reforme sunt ample, cerute de societate şi, de aceea, avem nevoie de implicarea tuturor pentru </w:t>
      </w:r>
      <w:r w:rsidR="003E3836" w:rsidRPr="000702CB">
        <w:rPr>
          <w:rFonts w:ascii="Trebuchet MS" w:hAnsi="Trebuchet MS"/>
          <w:i/>
          <w:iCs/>
          <w:sz w:val="22"/>
          <w:szCs w:val="22"/>
        </w:rPr>
        <w:t>realizare</w:t>
      </w:r>
      <w:r w:rsidR="008F5438" w:rsidRPr="000702CB">
        <w:rPr>
          <w:rFonts w:ascii="Trebuchet MS" w:hAnsi="Trebuchet MS"/>
          <w:i/>
          <w:iCs/>
          <w:sz w:val="22"/>
          <w:szCs w:val="22"/>
        </w:rPr>
        <w:t xml:space="preserve">.”          </w:t>
      </w:r>
    </w:p>
    <w:p w14:paraId="2562D22B" w14:textId="426D29FB" w:rsidR="008F5438" w:rsidRDefault="008F5438" w:rsidP="00A4281D">
      <w:pPr>
        <w:tabs>
          <w:tab w:val="center" w:pos="4536"/>
          <w:tab w:val="right" w:pos="9072"/>
        </w:tabs>
        <w:jc w:val="both"/>
        <w:rPr>
          <w:rFonts w:ascii="Trebuchet MS" w:hAnsi="Trebuchet MS"/>
          <w:i/>
          <w:iCs/>
          <w:sz w:val="22"/>
          <w:szCs w:val="22"/>
        </w:rPr>
      </w:pPr>
    </w:p>
    <w:p w14:paraId="70F06B61" w14:textId="77777777" w:rsidR="001A2938" w:rsidRDefault="001A2938" w:rsidP="00A4281D">
      <w:pPr>
        <w:tabs>
          <w:tab w:val="center" w:pos="4536"/>
          <w:tab w:val="right" w:pos="9072"/>
        </w:tabs>
        <w:jc w:val="both"/>
        <w:rPr>
          <w:rFonts w:ascii="Trebuchet MS" w:hAnsi="Trebuchet MS"/>
          <w:i/>
          <w:iCs/>
          <w:sz w:val="22"/>
          <w:szCs w:val="22"/>
        </w:rPr>
      </w:pPr>
    </w:p>
    <w:p w14:paraId="0E8E5594" w14:textId="77777777" w:rsidR="001A2938" w:rsidRPr="001A2938" w:rsidRDefault="001A2938" w:rsidP="001A2938">
      <w:pPr>
        <w:tabs>
          <w:tab w:val="center" w:pos="4536"/>
          <w:tab w:val="right" w:pos="9072"/>
        </w:tabs>
        <w:jc w:val="both"/>
        <w:rPr>
          <w:rFonts w:ascii="Trebuchet MS" w:hAnsi="Trebuchet MS"/>
          <w:bCs/>
          <w:i/>
          <w:iCs/>
          <w:sz w:val="22"/>
          <w:szCs w:val="22"/>
        </w:rPr>
      </w:pPr>
      <w:r w:rsidRPr="001A2938">
        <w:rPr>
          <w:rFonts w:ascii="Trebuchet MS" w:hAnsi="Trebuchet MS"/>
          <w:i/>
          <w:iCs/>
          <w:sz w:val="22"/>
          <w:szCs w:val="22"/>
          <w:lang w:val="en-US"/>
        </w:rPr>
        <w:drawing>
          <wp:anchor distT="0" distB="0" distL="114300" distR="114300" simplePos="0" relativeHeight="251659264" behindDoc="0" locked="0" layoutInCell="1" allowOverlap="1" wp14:anchorId="612DB179" wp14:editId="30FE6AAA">
            <wp:simplePos x="0" y="0"/>
            <wp:positionH relativeFrom="column">
              <wp:posOffset>31636</wp:posOffset>
            </wp:positionH>
            <wp:positionV relativeFrom="paragraph">
              <wp:posOffset>95885</wp:posOffset>
            </wp:positionV>
            <wp:extent cx="3328827" cy="61645"/>
            <wp:effectExtent l="0" t="0" r="508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8827" cy="61645"/>
                    </a:xfrm>
                    <a:prstGeom prst="rect">
                      <a:avLst/>
                    </a:prstGeom>
                    <a:noFill/>
                  </pic:spPr>
                </pic:pic>
              </a:graphicData>
            </a:graphic>
          </wp:anchor>
        </w:drawing>
      </w:r>
    </w:p>
    <w:p w14:paraId="0575C3AB" w14:textId="77777777" w:rsidR="001A2938" w:rsidRPr="001A2938" w:rsidRDefault="001A2938" w:rsidP="001A2938">
      <w:pPr>
        <w:tabs>
          <w:tab w:val="center" w:pos="4536"/>
          <w:tab w:val="right" w:pos="9072"/>
        </w:tabs>
        <w:jc w:val="both"/>
        <w:rPr>
          <w:rFonts w:ascii="Trebuchet MS" w:hAnsi="Trebuchet MS"/>
          <w:b/>
          <w:i/>
          <w:iCs/>
          <w:sz w:val="22"/>
          <w:szCs w:val="22"/>
        </w:rPr>
      </w:pPr>
      <w:r w:rsidRPr="001A2938">
        <w:rPr>
          <w:rFonts w:ascii="Trebuchet MS" w:hAnsi="Trebuchet MS"/>
          <w:i/>
          <w:iCs/>
          <w:sz w:val="22"/>
          <w:szCs w:val="22"/>
        </w:rPr>
        <w:t xml:space="preserve"> </w:t>
      </w:r>
      <w:proofErr w:type="spellStart"/>
      <w:r w:rsidRPr="001A2938">
        <w:rPr>
          <w:rFonts w:ascii="Trebuchet MS" w:hAnsi="Trebuchet MS"/>
          <w:b/>
          <w:i/>
          <w:iCs/>
          <w:sz w:val="22"/>
          <w:szCs w:val="22"/>
        </w:rPr>
        <w:t>Direcţia</w:t>
      </w:r>
      <w:proofErr w:type="spellEnd"/>
      <w:r w:rsidRPr="001A2938">
        <w:rPr>
          <w:rFonts w:ascii="Trebuchet MS" w:hAnsi="Trebuchet MS"/>
          <w:b/>
          <w:i/>
          <w:iCs/>
          <w:sz w:val="22"/>
          <w:szCs w:val="22"/>
        </w:rPr>
        <w:t xml:space="preserve"> Comunicare </w:t>
      </w:r>
      <w:proofErr w:type="spellStart"/>
      <w:r w:rsidRPr="001A2938">
        <w:rPr>
          <w:rFonts w:ascii="Trebuchet MS" w:hAnsi="Trebuchet MS"/>
          <w:b/>
          <w:i/>
          <w:iCs/>
          <w:sz w:val="22"/>
          <w:szCs w:val="22"/>
        </w:rPr>
        <w:t>şi</w:t>
      </w:r>
      <w:proofErr w:type="spellEnd"/>
      <w:r w:rsidRPr="001A2938">
        <w:rPr>
          <w:rFonts w:ascii="Trebuchet MS" w:hAnsi="Trebuchet MS"/>
          <w:b/>
          <w:i/>
          <w:iCs/>
          <w:sz w:val="22"/>
          <w:szCs w:val="22"/>
        </w:rPr>
        <w:t xml:space="preserve"> </w:t>
      </w:r>
      <w:proofErr w:type="spellStart"/>
      <w:r w:rsidRPr="001A2938">
        <w:rPr>
          <w:rFonts w:ascii="Trebuchet MS" w:hAnsi="Trebuchet MS"/>
          <w:b/>
          <w:i/>
          <w:iCs/>
          <w:sz w:val="22"/>
          <w:szCs w:val="22"/>
        </w:rPr>
        <w:t>Relaţii</w:t>
      </w:r>
      <w:proofErr w:type="spellEnd"/>
      <w:r w:rsidRPr="001A2938">
        <w:rPr>
          <w:rFonts w:ascii="Trebuchet MS" w:hAnsi="Trebuchet MS"/>
          <w:b/>
          <w:i/>
          <w:iCs/>
          <w:sz w:val="22"/>
          <w:szCs w:val="22"/>
        </w:rPr>
        <w:t xml:space="preserve"> </w:t>
      </w:r>
      <w:proofErr w:type="spellStart"/>
      <w:r w:rsidRPr="001A2938">
        <w:rPr>
          <w:rFonts w:ascii="Trebuchet MS" w:hAnsi="Trebuchet MS"/>
          <w:b/>
          <w:i/>
          <w:iCs/>
          <w:sz w:val="22"/>
          <w:szCs w:val="22"/>
        </w:rPr>
        <w:t>Internaţionale</w:t>
      </w:r>
      <w:proofErr w:type="spellEnd"/>
    </w:p>
    <w:p w14:paraId="11E033BE" w14:textId="77777777" w:rsidR="001A2938" w:rsidRPr="001A2938" w:rsidRDefault="001A2938" w:rsidP="001A2938">
      <w:pPr>
        <w:tabs>
          <w:tab w:val="center" w:pos="4536"/>
          <w:tab w:val="right" w:pos="9072"/>
        </w:tabs>
        <w:jc w:val="both"/>
        <w:rPr>
          <w:rFonts w:ascii="Trebuchet MS" w:hAnsi="Trebuchet MS"/>
          <w:i/>
          <w:iCs/>
          <w:sz w:val="22"/>
          <w:szCs w:val="22"/>
        </w:rPr>
      </w:pPr>
      <w:r w:rsidRPr="001A2938">
        <w:rPr>
          <w:rFonts w:ascii="Trebuchet MS" w:hAnsi="Trebuchet MS"/>
          <w:b/>
          <w:i/>
          <w:iCs/>
          <w:sz w:val="22"/>
          <w:szCs w:val="22"/>
        </w:rPr>
        <w:t xml:space="preserve"> </w:t>
      </w:r>
      <w:hyperlink r:id="rId9" w:history="1">
        <w:r w:rsidRPr="001A2938">
          <w:rPr>
            <w:rStyle w:val="Hyperlink"/>
            <w:rFonts w:ascii="Trebuchet MS" w:hAnsi="Trebuchet MS"/>
            <w:b/>
            <w:i/>
            <w:iCs/>
            <w:sz w:val="22"/>
            <w:szCs w:val="22"/>
          </w:rPr>
          <w:t>comunicare@anfp.gov.ro</w:t>
        </w:r>
      </w:hyperlink>
    </w:p>
    <w:p w14:paraId="3A51F21F" w14:textId="77777777" w:rsidR="001A2938" w:rsidRPr="000702CB" w:rsidRDefault="001A2938" w:rsidP="00A4281D">
      <w:pPr>
        <w:tabs>
          <w:tab w:val="center" w:pos="4536"/>
          <w:tab w:val="right" w:pos="9072"/>
        </w:tabs>
        <w:jc w:val="both"/>
        <w:rPr>
          <w:rFonts w:ascii="Trebuchet MS" w:hAnsi="Trebuchet MS"/>
          <w:i/>
          <w:iCs/>
          <w:sz w:val="22"/>
          <w:szCs w:val="22"/>
        </w:rPr>
      </w:pPr>
    </w:p>
    <w:sectPr w:rsidR="001A2938" w:rsidRPr="000702CB" w:rsidSect="00E85D66">
      <w:headerReference w:type="even" r:id="rId10"/>
      <w:headerReference w:type="default" r:id="rId11"/>
      <w:footerReference w:type="default" r:id="rId12"/>
      <w:headerReference w:type="first" r:id="rId13"/>
      <w:footerReference w:type="first" r:id="rId14"/>
      <w:pgSz w:w="11907" w:h="16839" w:code="9"/>
      <w:pgMar w:top="1077" w:right="1107" w:bottom="540"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AF6F" w14:textId="77777777" w:rsidR="00563B53" w:rsidRDefault="00563B53">
      <w:r>
        <w:separator/>
      </w:r>
    </w:p>
  </w:endnote>
  <w:endnote w:type="continuationSeparator" w:id="0">
    <w:p w14:paraId="152D3086" w14:textId="77777777" w:rsidR="00563B53" w:rsidRDefault="0056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D1B7" w14:textId="77777777" w:rsidR="00801FE0" w:rsidRDefault="00801FE0" w:rsidP="00801FE0">
    <w:pPr>
      <w:tabs>
        <w:tab w:val="center" w:pos="4536"/>
        <w:tab w:val="right" w:pos="9072"/>
      </w:tabs>
      <w:rPr>
        <w:rFonts w:ascii="Trebuchet MS" w:hAnsi="Trebuchet MS" w:cs="Arial"/>
        <w:i/>
        <w:sz w:val="14"/>
        <w:szCs w:val="14"/>
      </w:rPr>
    </w:pPr>
  </w:p>
  <w:p w14:paraId="51514467"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B386A">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6B386A">
      <w:rPr>
        <w:rFonts w:ascii="Trebuchet MS" w:hAnsi="Trebuchet MS"/>
        <w:b/>
        <w:bCs/>
        <w:noProof/>
        <w:sz w:val="20"/>
        <w:szCs w:val="20"/>
      </w:rPr>
      <w:t>2</w:t>
    </w:r>
    <w:r w:rsidRPr="00C43C17">
      <w:rPr>
        <w:rFonts w:ascii="Trebuchet MS" w:hAnsi="Trebuchet MS"/>
        <w:b/>
        <w:bCs/>
        <w:sz w:val="20"/>
        <w:szCs w:val="20"/>
      </w:rPr>
      <w:fldChar w:fldCharType="end"/>
    </w:r>
  </w:p>
  <w:p w14:paraId="35BA1370"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192" behindDoc="0" locked="0" layoutInCell="1" allowOverlap="1" wp14:anchorId="379B42DF" wp14:editId="5A613B07">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2C555E8"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"/>
          </w:pict>
        </mc:Fallback>
      </mc:AlternateContent>
    </w:r>
  </w:p>
  <w:p w14:paraId="3E88785E"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47E8F55"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9BF0" w14:textId="77777777" w:rsidR="00AD5256" w:rsidRDefault="00AD5256" w:rsidP="00AD5256">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216" behindDoc="0" locked="0" layoutInCell="1" allowOverlap="1" wp14:anchorId="012B4141" wp14:editId="7372F9A1">
              <wp:simplePos x="0" y="0"/>
              <wp:positionH relativeFrom="column">
                <wp:posOffset>-172720</wp:posOffset>
              </wp:positionH>
              <wp:positionV relativeFrom="paragraph">
                <wp:posOffset>79374</wp:posOffset>
              </wp:positionV>
              <wp:extent cx="6414135" cy="0"/>
              <wp:effectExtent l="0" t="0" r="2476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0770FF7"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"/>
          </w:pict>
        </mc:Fallback>
      </mc:AlternateContent>
    </w:r>
  </w:p>
  <w:p w14:paraId="61C94364" w14:textId="77777777" w:rsidR="00AD5256" w:rsidRPr="00FA535C" w:rsidRDefault="00AD5256" w:rsidP="00AD5256">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4BAA694B" w14:textId="77777777" w:rsidR="00AD5256" w:rsidRDefault="00AD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9319" w14:textId="77777777" w:rsidR="00563B53" w:rsidRDefault="00563B53">
      <w:r>
        <w:separator/>
      </w:r>
    </w:p>
  </w:footnote>
  <w:footnote w:type="continuationSeparator" w:id="0">
    <w:p w14:paraId="00DA0421" w14:textId="77777777" w:rsidR="00563B53" w:rsidRDefault="0056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F74B" w14:textId="77777777" w:rsidR="002045A2" w:rsidRDefault="00563B53">
    <w:pPr>
      <w:pStyle w:val="Header"/>
    </w:pPr>
    <w:r>
      <w:rPr>
        <w:noProof/>
        <w:lang w:eastAsia="ro-RO"/>
      </w:rPr>
      <w:pict w14:anchorId="247F0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6183"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A4CD" w14:textId="390F14EF" w:rsidR="00801FE0" w:rsidRPr="004553B8" w:rsidRDefault="007617C0" w:rsidP="00F87977">
    <w:pPr>
      <w:pStyle w:val="Header"/>
      <w:ind w:left="-1134"/>
    </w:pPr>
    <w:r>
      <w:rPr>
        <w:noProof/>
        <w:lang w:val="en-US" w:eastAsia="en-US"/>
      </w:rPr>
      <w:drawing>
        <wp:anchor distT="0" distB="0" distL="114300" distR="114300" simplePos="0" relativeHeight="251658240" behindDoc="1" locked="0" layoutInCell="1" allowOverlap="1" wp14:anchorId="593F98F1" wp14:editId="647A0B44">
          <wp:simplePos x="0" y="0"/>
          <wp:positionH relativeFrom="column">
            <wp:posOffset>-314960</wp:posOffset>
          </wp:positionH>
          <wp:positionV relativeFrom="paragraph">
            <wp:posOffset>10795</wp:posOffset>
          </wp:positionV>
          <wp:extent cx="6438900" cy="1114425"/>
          <wp:effectExtent l="0" t="0" r="0" b="9525"/>
          <wp:wrapTight wrapText="bothSides">
            <wp:wrapPolygon edited="0">
              <wp:start x="0" y="0"/>
              <wp:lineTo x="0" y="21415"/>
              <wp:lineTo x="21536" y="21415"/>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14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EEE409A"/>
    <w:multiLevelType w:val="hybridMultilevel"/>
    <w:tmpl w:val="420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5"/>
  </w:num>
  <w:num w:numId="20">
    <w:abstractNumId w:val="17"/>
  </w:num>
  <w:num w:numId="21">
    <w:abstractNumId w:val="30"/>
  </w:num>
  <w:num w:numId="22">
    <w:abstractNumId w:val="46"/>
  </w:num>
  <w:num w:numId="23">
    <w:abstractNumId w:val="11"/>
  </w:num>
  <w:num w:numId="24">
    <w:abstractNumId w:val="27"/>
  </w:num>
  <w:num w:numId="25">
    <w:abstractNumId w:val="12"/>
  </w:num>
  <w:num w:numId="26">
    <w:abstractNumId w:val="41"/>
  </w:num>
  <w:num w:numId="27">
    <w:abstractNumId w:val="14"/>
  </w:num>
  <w:num w:numId="28">
    <w:abstractNumId w:val="21"/>
  </w:num>
  <w:num w:numId="29">
    <w:abstractNumId w:val="26"/>
  </w:num>
  <w:num w:numId="30">
    <w:abstractNumId w:val="16"/>
  </w:num>
  <w:num w:numId="31">
    <w:abstractNumId w:val="19"/>
  </w:num>
  <w:num w:numId="32">
    <w:abstractNumId w:val="36"/>
  </w:num>
  <w:num w:numId="33">
    <w:abstractNumId w:val="35"/>
  </w:num>
  <w:num w:numId="34">
    <w:abstractNumId w:val="31"/>
  </w:num>
  <w:num w:numId="35">
    <w:abstractNumId w:val="28"/>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3"/>
  </w:num>
  <w:num w:numId="45">
    <w:abstractNumId w:val="20"/>
  </w:num>
  <w:num w:numId="46">
    <w:abstractNumId w:val="22"/>
  </w:num>
  <w:num w:numId="47">
    <w:abstractNumId w:val="4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B8"/>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1D52"/>
    <w:rsid w:val="00054A7F"/>
    <w:rsid w:val="00055653"/>
    <w:rsid w:val="00062028"/>
    <w:rsid w:val="00063DCF"/>
    <w:rsid w:val="00065E98"/>
    <w:rsid w:val="000702CB"/>
    <w:rsid w:val="00074AA3"/>
    <w:rsid w:val="000777B2"/>
    <w:rsid w:val="00084588"/>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2E7D"/>
    <w:rsid w:val="00106BA0"/>
    <w:rsid w:val="00111FFE"/>
    <w:rsid w:val="00113565"/>
    <w:rsid w:val="00120E1F"/>
    <w:rsid w:val="00124469"/>
    <w:rsid w:val="001264E0"/>
    <w:rsid w:val="00131155"/>
    <w:rsid w:val="00132EB6"/>
    <w:rsid w:val="001339BE"/>
    <w:rsid w:val="00137795"/>
    <w:rsid w:val="00137EFF"/>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2938"/>
    <w:rsid w:val="001A64A5"/>
    <w:rsid w:val="001A6FD7"/>
    <w:rsid w:val="001B049C"/>
    <w:rsid w:val="001B5FEA"/>
    <w:rsid w:val="001C204D"/>
    <w:rsid w:val="001C3C2E"/>
    <w:rsid w:val="001C48A9"/>
    <w:rsid w:val="001C7CE2"/>
    <w:rsid w:val="001D1BBD"/>
    <w:rsid w:val="001D2521"/>
    <w:rsid w:val="001D5A40"/>
    <w:rsid w:val="001E171A"/>
    <w:rsid w:val="001E7472"/>
    <w:rsid w:val="001E7DB6"/>
    <w:rsid w:val="001F14BF"/>
    <w:rsid w:val="001F6BE1"/>
    <w:rsid w:val="001F74FA"/>
    <w:rsid w:val="002045A2"/>
    <w:rsid w:val="00210028"/>
    <w:rsid w:val="00211991"/>
    <w:rsid w:val="0021435A"/>
    <w:rsid w:val="00217080"/>
    <w:rsid w:val="00224CCC"/>
    <w:rsid w:val="0023648A"/>
    <w:rsid w:val="00236F26"/>
    <w:rsid w:val="00237623"/>
    <w:rsid w:val="0024481B"/>
    <w:rsid w:val="00245E4D"/>
    <w:rsid w:val="00246A48"/>
    <w:rsid w:val="00251EDB"/>
    <w:rsid w:val="00252621"/>
    <w:rsid w:val="00253974"/>
    <w:rsid w:val="00255321"/>
    <w:rsid w:val="002565FB"/>
    <w:rsid w:val="002601A2"/>
    <w:rsid w:val="00260B91"/>
    <w:rsid w:val="00263323"/>
    <w:rsid w:val="0026580E"/>
    <w:rsid w:val="002660CB"/>
    <w:rsid w:val="0026798C"/>
    <w:rsid w:val="00267E96"/>
    <w:rsid w:val="00271DC9"/>
    <w:rsid w:val="00272A89"/>
    <w:rsid w:val="0027605E"/>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466"/>
    <w:rsid w:val="002E0F12"/>
    <w:rsid w:val="002E3A5E"/>
    <w:rsid w:val="002F2E09"/>
    <w:rsid w:val="002F6E2E"/>
    <w:rsid w:val="002F7C2A"/>
    <w:rsid w:val="00301594"/>
    <w:rsid w:val="00301ACF"/>
    <w:rsid w:val="00304E07"/>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09"/>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3836"/>
    <w:rsid w:val="003E5A77"/>
    <w:rsid w:val="003E6A06"/>
    <w:rsid w:val="003E6DBF"/>
    <w:rsid w:val="003E7BB3"/>
    <w:rsid w:val="003F1BAF"/>
    <w:rsid w:val="003F5DC5"/>
    <w:rsid w:val="003F7788"/>
    <w:rsid w:val="00400C8A"/>
    <w:rsid w:val="00402321"/>
    <w:rsid w:val="00404833"/>
    <w:rsid w:val="00404F2E"/>
    <w:rsid w:val="004051D2"/>
    <w:rsid w:val="004055DF"/>
    <w:rsid w:val="00411126"/>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76E5D"/>
    <w:rsid w:val="0048188B"/>
    <w:rsid w:val="004820AF"/>
    <w:rsid w:val="004842A6"/>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0291"/>
    <w:rsid w:val="004D6960"/>
    <w:rsid w:val="004E6C3C"/>
    <w:rsid w:val="004E76F5"/>
    <w:rsid w:val="004F74CC"/>
    <w:rsid w:val="00501F2C"/>
    <w:rsid w:val="00502294"/>
    <w:rsid w:val="00504167"/>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524F6"/>
    <w:rsid w:val="00557DCC"/>
    <w:rsid w:val="00561F52"/>
    <w:rsid w:val="00563B53"/>
    <w:rsid w:val="00566BCB"/>
    <w:rsid w:val="00566EE2"/>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6419"/>
    <w:rsid w:val="005D3E50"/>
    <w:rsid w:val="005D4CC5"/>
    <w:rsid w:val="005F39B4"/>
    <w:rsid w:val="005F5C33"/>
    <w:rsid w:val="00600F1D"/>
    <w:rsid w:val="006013BD"/>
    <w:rsid w:val="0060310C"/>
    <w:rsid w:val="00604168"/>
    <w:rsid w:val="00611370"/>
    <w:rsid w:val="00614D2E"/>
    <w:rsid w:val="00615C64"/>
    <w:rsid w:val="0061696A"/>
    <w:rsid w:val="00620DF2"/>
    <w:rsid w:val="00622147"/>
    <w:rsid w:val="00626C1B"/>
    <w:rsid w:val="006275AB"/>
    <w:rsid w:val="00627905"/>
    <w:rsid w:val="00633BA0"/>
    <w:rsid w:val="00635F9E"/>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168B"/>
    <w:rsid w:val="0068373A"/>
    <w:rsid w:val="00687BFF"/>
    <w:rsid w:val="006912B8"/>
    <w:rsid w:val="0069587A"/>
    <w:rsid w:val="006A0584"/>
    <w:rsid w:val="006A12EF"/>
    <w:rsid w:val="006A1851"/>
    <w:rsid w:val="006A1C54"/>
    <w:rsid w:val="006A3DE2"/>
    <w:rsid w:val="006A71F2"/>
    <w:rsid w:val="006B10BA"/>
    <w:rsid w:val="006B386A"/>
    <w:rsid w:val="006B5320"/>
    <w:rsid w:val="006C2B48"/>
    <w:rsid w:val="006C35A1"/>
    <w:rsid w:val="006C6268"/>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17C0"/>
    <w:rsid w:val="00763E91"/>
    <w:rsid w:val="0076605A"/>
    <w:rsid w:val="00770BFF"/>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39BA"/>
    <w:rsid w:val="00816869"/>
    <w:rsid w:val="0082325E"/>
    <w:rsid w:val="0082435C"/>
    <w:rsid w:val="0082491D"/>
    <w:rsid w:val="00831C3B"/>
    <w:rsid w:val="008329EA"/>
    <w:rsid w:val="00833064"/>
    <w:rsid w:val="0083576E"/>
    <w:rsid w:val="00837402"/>
    <w:rsid w:val="00840C71"/>
    <w:rsid w:val="0084206C"/>
    <w:rsid w:val="00844BAD"/>
    <w:rsid w:val="0084672C"/>
    <w:rsid w:val="00850783"/>
    <w:rsid w:val="00850F42"/>
    <w:rsid w:val="00854A2F"/>
    <w:rsid w:val="00862258"/>
    <w:rsid w:val="008625E5"/>
    <w:rsid w:val="00864283"/>
    <w:rsid w:val="00870015"/>
    <w:rsid w:val="0087378C"/>
    <w:rsid w:val="00874766"/>
    <w:rsid w:val="008805D9"/>
    <w:rsid w:val="00881DA4"/>
    <w:rsid w:val="00884C3D"/>
    <w:rsid w:val="0088576A"/>
    <w:rsid w:val="00887213"/>
    <w:rsid w:val="00890E75"/>
    <w:rsid w:val="008917E0"/>
    <w:rsid w:val="00893634"/>
    <w:rsid w:val="00895FCB"/>
    <w:rsid w:val="008A541C"/>
    <w:rsid w:val="008A6A64"/>
    <w:rsid w:val="008A6E07"/>
    <w:rsid w:val="008B4474"/>
    <w:rsid w:val="008B5789"/>
    <w:rsid w:val="008C2EEE"/>
    <w:rsid w:val="008C5E9F"/>
    <w:rsid w:val="008C65B3"/>
    <w:rsid w:val="008D0C75"/>
    <w:rsid w:val="008D1626"/>
    <w:rsid w:val="008D18BE"/>
    <w:rsid w:val="008D3499"/>
    <w:rsid w:val="008D61DD"/>
    <w:rsid w:val="008E27EF"/>
    <w:rsid w:val="008E2A7C"/>
    <w:rsid w:val="008F181B"/>
    <w:rsid w:val="008F36E7"/>
    <w:rsid w:val="008F5438"/>
    <w:rsid w:val="00901845"/>
    <w:rsid w:val="009037F9"/>
    <w:rsid w:val="00903A81"/>
    <w:rsid w:val="0090455D"/>
    <w:rsid w:val="00904C19"/>
    <w:rsid w:val="00906C3E"/>
    <w:rsid w:val="00914E45"/>
    <w:rsid w:val="00920F22"/>
    <w:rsid w:val="009216DA"/>
    <w:rsid w:val="0092668F"/>
    <w:rsid w:val="00930D86"/>
    <w:rsid w:val="00931BBE"/>
    <w:rsid w:val="009327D8"/>
    <w:rsid w:val="00933429"/>
    <w:rsid w:val="00934B86"/>
    <w:rsid w:val="009374F4"/>
    <w:rsid w:val="009379AC"/>
    <w:rsid w:val="00940825"/>
    <w:rsid w:val="009423A9"/>
    <w:rsid w:val="009445EB"/>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32F8"/>
    <w:rsid w:val="00994C29"/>
    <w:rsid w:val="00995EEA"/>
    <w:rsid w:val="009963A0"/>
    <w:rsid w:val="00996FCC"/>
    <w:rsid w:val="00997838"/>
    <w:rsid w:val="009A3181"/>
    <w:rsid w:val="009B1905"/>
    <w:rsid w:val="009B2EB1"/>
    <w:rsid w:val="009B347D"/>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32A"/>
    <w:rsid w:val="00A23469"/>
    <w:rsid w:val="00A24B0D"/>
    <w:rsid w:val="00A252A7"/>
    <w:rsid w:val="00A2609E"/>
    <w:rsid w:val="00A31237"/>
    <w:rsid w:val="00A40953"/>
    <w:rsid w:val="00A4281D"/>
    <w:rsid w:val="00A4373F"/>
    <w:rsid w:val="00A5141A"/>
    <w:rsid w:val="00A65246"/>
    <w:rsid w:val="00A751B3"/>
    <w:rsid w:val="00A80CC5"/>
    <w:rsid w:val="00A81E37"/>
    <w:rsid w:val="00A83D3B"/>
    <w:rsid w:val="00A84125"/>
    <w:rsid w:val="00A87106"/>
    <w:rsid w:val="00A90632"/>
    <w:rsid w:val="00A92D82"/>
    <w:rsid w:val="00A94532"/>
    <w:rsid w:val="00A948B5"/>
    <w:rsid w:val="00A95858"/>
    <w:rsid w:val="00A96279"/>
    <w:rsid w:val="00A96ACD"/>
    <w:rsid w:val="00AA1089"/>
    <w:rsid w:val="00AA19FA"/>
    <w:rsid w:val="00AA6696"/>
    <w:rsid w:val="00AA7451"/>
    <w:rsid w:val="00AA7748"/>
    <w:rsid w:val="00AC19A2"/>
    <w:rsid w:val="00AC3A91"/>
    <w:rsid w:val="00AD1BA3"/>
    <w:rsid w:val="00AD1E11"/>
    <w:rsid w:val="00AD2093"/>
    <w:rsid w:val="00AD5256"/>
    <w:rsid w:val="00AD53B5"/>
    <w:rsid w:val="00AD782C"/>
    <w:rsid w:val="00AD79FB"/>
    <w:rsid w:val="00AE1DCF"/>
    <w:rsid w:val="00AE2790"/>
    <w:rsid w:val="00AE2F03"/>
    <w:rsid w:val="00AE4523"/>
    <w:rsid w:val="00AF6C5D"/>
    <w:rsid w:val="00AF6EA2"/>
    <w:rsid w:val="00B019CD"/>
    <w:rsid w:val="00B117DA"/>
    <w:rsid w:val="00B1260C"/>
    <w:rsid w:val="00B13053"/>
    <w:rsid w:val="00B15913"/>
    <w:rsid w:val="00B209CE"/>
    <w:rsid w:val="00B220BA"/>
    <w:rsid w:val="00B27381"/>
    <w:rsid w:val="00B370AF"/>
    <w:rsid w:val="00B42F98"/>
    <w:rsid w:val="00B4374D"/>
    <w:rsid w:val="00B47D86"/>
    <w:rsid w:val="00B50DAA"/>
    <w:rsid w:val="00B51DBF"/>
    <w:rsid w:val="00B567F6"/>
    <w:rsid w:val="00B56941"/>
    <w:rsid w:val="00B66843"/>
    <w:rsid w:val="00B706FC"/>
    <w:rsid w:val="00B71EAA"/>
    <w:rsid w:val="00B74662"/>
    <w:rsid w:val="00B74F98"/>
    <w:rsid w:val="00B75D7F"/>
    <w:rsid w:val="00B80274"/>
    <w:rsid w:val="00B936F6"/>
    <w:rsid w:val="00B96346"/>
    <w:rsid w:val="00B96762"/>
    <w:rsid w:val="00BA1EFA"/>
    <w:rsid w:val="00BA3383"/>
    <w:rsid w:val="00BA4F0A"/>
    <w:rsid w:val="00BA5C27"/>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58B5"/>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0BC0"/>
    <w:rsid w:val="00C512C1"/>
    <w:rsid w:val="00C51F07"/>
    <w:rsid w:val="00C5488E"/>
    <w:rsid w:val="00C578D9"/>
    <w:rsid w:val="00C64A07"/>
    <w:rsid w:val="00C65D9A"/>
    <w:rsid w:val="00C76363"/>
    <w:rsid w:val="00C76684"/>
    <w:rsid w:val="00C76EDB"/>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45C0"/>
    <w:rsid w:val="00CF6C5B"/>
    <w:rsid w:val="00CF722C"/>
    <w:rsid w:val="00D04345"/>
    <w:rsid w:val="00D049DC"/>
    <w:rsid w:val="00D05B98"/>
    <w:rsid w:val="00D06FEC"/>
    <w:rsid w:val="00D11702"/>
    <w:rsid w:val="00D14642"/>
    <w:rsid w:val="00D16ABE"/>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03C3"/>
    <w:rsid w:val="00D7178E"/>
    <w:rsid w:val="00D71F70"/>
    <w:rsid w:val="00D7301C"/>
    <w:rsid w:val="00D73F7B"/>
    <w:rsid w:val="00D82A76"/>
    <w:rsid w:val="00D832F3"/>
    <w:rsid w:val="00D8564D"/>
    <w:rsid w:val="00D869F1"/>
    <w:rsid w:val="00D913ED"/>
    <w:rsid w:val="00D92B41"/>
    <w:rsid w:val="00D9438C"/>
    <w:rsid w:val="00D96945"/>
    <w:rsid w:val="00DA0888"/>
    <w:rsid w:val="00DA1335"/>
    <w:rsid w:val="00DA27D7"/>
    <w:rsid w:val="00DA41EC"/>
    <w:rsid w:val="00DA55E0"/>
    <w:rsid w:val="00DB1275"/>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07A63"/>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ED4"/>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4F99"/>
    <w:rsid w:val="00E85D66"/>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46E34"/>
    <w:rsid w:val="00F50030"/>
    <w:rsid w:val="00F54D39"/>
    <w:rsid w:val="00F56B8D"/>
    <w:rsid w:val="00F670DD"/>
    <w:rsid w:val="00F67321"/>
    <w:rsid w:val="00F67C7A"/>
    <w:rsid w:val="00F74C2E"/>
    <w:rsid w:val="00F805B1"/>
    <w:rsid w:val="00F823C0"/>
    <w:rsid w:val="00F825E4"/>
    <w:rsid w:val="00F82B97"/>
    <w:rsid w:val="00F87977"/>
    <w:rsid w:val="00F90ACF"/>
    <w:rsid w:val="00F92AAD"/>
    <w:rsid w:val="00F92E44"/>
    <w:rsid w:val="00F93361"/>
    <w:rsid w:val="00FA2A01"/>
    <w:rsid w:val="00FA455F"/>
    <w:rsid w:val="00FA535C"/>
    <w:rsid w:val="00FB637A"/>
    <w:rsid w:val="00FB7193"/>
    <w:rsid w:val="00FC62FC"/>
    <w:rsid w:val="00FD23CD"/>
    <w:rsid w:val="00FD47FA"/>
    <w:rsid w:val="00FD6B3E"/>
    <w:rsid w:val="00FD702E"/>
    <w:rsid w:val="00FE13DC"/>
    <w:rsid w:val="00FE347A"/>
    <w:rsid w:val="00FE3E56"/>
    <w:rsid w:val="00FF0510"/>
    <w:rsid w:val="00FF1C30"/>
    <w:rsid w:val="00FF3BE1"/>
    <w:rsid w:val="00FF5478"/>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0A7CB84"/>
  <w15:docId w15:val="{4C786A61-4C7B-4FFA-9060-C78FC8A6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5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Strong">
    <w:name w:val="Strong"/>
    <w:basedOn w:val="DefaultParagraphFont"/>
    <w:uiPriority w:val="22"/>
    <w:qFormat/>
    <w:locked/>
    <w:rsid w:val="00E85D66"/>
    <w:rPr>
      <w:b/>
      <w:bCs/>
    </w:rPr>
  </w:style>
  <w:style w:type="paragraph" w:customStyle="1" w:styleId="Default">
    <w:name w:val="Default"/>
    <w:rsid w:val="00E85D66"/>
    <w:pPr>
      <w:autoSpaceDE w:val="0"/>
      <w:autoSpaceDN w:val="0"/>
      <w:adjustRightInd w:val="0"/>
    </w:pPr>
    <w:rPr>
      <w:rFonts w:ascii="Trebuchet MS" w:eastAsiaTheme="minorHAnsi" w:hAnsi="Trebuchet MS" w:cs="Trebuchet MS"/>
      <w:color w:val="000000"/>
      <w:sz w:val="24"/>
      <w:szCs w:val="24"/>
      <w:lang w:val="en-US" w:eastAsia="en-US"/>
    </w:rPr>
  </w:style>
  <w:style w:type="character" w:styleId="Hyperlink">
    <w:name w:val="Hyperlink"/>
    <w:basedOn w:val="DefaultParagraphFont"/>
    <w:unhideWhenUsed/>
    <w:rsid w:val="001A2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639">
      <w:bodyDiv w:val="1"/>
      <w:marLeft w:val="0"/>
      <w:marRight w:val="0"/>
      <w:marTop w:val="0"/>
      <w:marBottom w:val="0"/>
      <w:divBdr>
        <w:top w:val="none" w:sz="0" w:space="0" w:color="auto"/>
        <w:left w:val="none" w:sz="0" w:space="0" w:color="auto"/>
        <w:bottom w:val="none" w:sz="0" w:space="0" w:color="auto"/>
        <w:right w:val="none" w:sz="0" w:space="0" w:color="auto"/>
      </w:divBdr>
    </w:div>
    <w:div w:id="1142310807">
      <w:bodyDiv w:val="1"/>
      <w:marLeft w:val="0"/>
      <w:marRight w:val="0"/>
      <w:marTop w:val="0"/>
      <w:marBottom w:val="0"/>
      <w:divBdr>
        <w:top w:val="none" w:sz="0" w:space="0" w:color="auto"/>
        <w:left w:val="none" w:sz="0" w:space="0" w:color="auto"/>
        <w:bottom w:val="none" w:sz="0" w:space="0" w:color="auto"/>
        <w:right w:val="none" w:sz="0" w:space="0" w:color="auto"/>
      </w:divBdr>
    </w:div>
    <w:div w:id="1379427882">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D47F-C0BC-4F47-B98F-049277C8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Ioan Vodopeanu</dc:creator>
  <cp:lastModifiedBy>Florina Elena Dragos</cp:lastModifiedBy>
  <cp:revision>2</cp:revision>
  <cp:lastPrinted>2021-05-18T14:40:00Z</cp:lastPrinted>
  <dcterms:created xsi:type="dcterms:W3CDTF">2021-05-20T06:51:00Z</dcterms:created>
  <dcterms:modified xsi:type="dcterms:W3CDTF">2021-05-20T06:51:00Z</dcterms:modified>
</cp:coreProperties>
</file>